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69" w:leader="none"/>
          <w:tab w:val="left" w:pos="2158" w:leader="none"/>
          <w:tab w:val="left" w:pos="3060" w:leader="none"/>
        </w:tabs>
        <w:spacing w:before="0" w:after="0" w:line="770"/>
        <w:ind w:right="0" w:left="181" w:firstLine="0"/>
        <w:jc w:val="center"/>
        <w:rPr>
          <w:rFonts w:ascii="Microsoft JhengHei" w:hAnsi="Microsoft JhengHei" w:cs="Microsoft JhengHei" w:eastAsia="Microsoft JhengHe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宋体" w:hAnsi="宋体" w:cs="宋体" w:eastAsia="宋体"/>
          <w:b/>
          <w:color w:val="FF0000"/>
          <w:spacing w:val="0"/>
          <w:position w:val="0"/>
          <w:sz w:val="44"/>
          <w:shd w:fill="auto" w:val="clear"/>
        </w:rPr>
        <w:t xml:space="preserve">工 资 社 保 </w:t>
      </w:r>
      <w:r>
        <w:rPr>
          <w:rFonts w:ascii="Microsoft JhengHei" w:hAnsi="Microsoft JhengHei" w:cs="Microsoft JhengHei" w:eastAsia="Microsoft JhengHei"/>
          <w:b/>
          <w:color w:val="FF0000"/>
          <w:spacing w:val="0"/>
          <w:position w:val="0"/>
          <w:sz w:val="44"/>
          <w:shd w:fill="auto" w:val="clear"/>
        </w:rPr>
        <w:t xml:space="preserve">补 贴</w:t>
      </w:r>
    </w:p>
    <w:p>
      <w:pPr>
        <w:spacing w:before="0" w:after="0" w:line="240"/>
        <w:ind w:right="113" w:left="539" w:firstLine="375"/>
        <w:jc w:val="left"/>
        <w:rPr>
          <w:rFonts w:ascii="Microsoft JhengHei" w:hAnsi="Microsoft JhengHei" w:cs="Microsoft JhengHei" w:eastAsia="Microsoft JhengHe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Microsoft JhengHei" w:hAnsi="Microsoft JhengHei" w:cs="Microsoft JhengHei" w:eastAsia="Microsoft JhengHei"/>
          <w:b/>
          <w:color w:val="FF0000"/>
          <w:spacing w:val="-1"/>
          <w:position w:val="0"/>
          <w:sz w:val="32"/>
          <w:shd w:fill="FFFF00" w:val="clear"/>
        </w:rPr>
        <w:t xml:space="preserve">接社保部门通知，国家将于 九 </w:t>
      </w:r>
      <w:r>
        <w:rPr>
          <w:rFonts w:ascii="Microsoft JhengHei" w:hAnsi="Microsoft JhengHei" w:cs="Microsoft JhengHei" w:eastAsia="Microsoft JhengHei"/>
          <w:b/>
          <w:color w:val="FF0000"/>
          <w:spacing w:val="0"/>
          <w:position w:val="0"/>
          <w:sz w:val="32"/>
          <w:shd w:fill="FFFF00" w:val="clear"/>
        </w:rPr>
        <w:t xml:space="preserve">月起发放补贴不列入工资范畴。请收到邮件自助办理，认真填写以免补贴不能准时入账！</w:t>
      </w:r>
    </w:p>
    <w:p>
      <w:pPr>
        <w:spacing w:before="0" w:after="0" w:line="240"/>
        <w:ind w:right="0" w:left="0" w:firstLine="0"/>
        <w:jc w:val="left"/>
        <w:rPr>
          <w:rFonts w:ascii="Microsoft JhengHei" w:hAnsi="Microsoft JhengHei" w:cs="Microsoft JhengHei" w:eastAsia="Microsoft JhengHei"/>
          <w:b/>
          <w:color w:val="auto"/>
          <w:spacing w:val="0"/>
          <w:position w:val="0"/>
          <w:sz w:val="34"/>
          <w:shd w:fill="auto" w:val="clear"/>
        </w:rPr>
      </w:pPr>
    </w:p>
    <w:p>
      <w:pPr>
        <w:spacing w:before="0" w:after="0" w:line="240"/>
        <w:ind w:right="2208" w:left="119" w:firstLine="0"/>
        <w:jc w:val="left"/>
        <w:rPr>
          <w:rFonts w:ascii="Microsoft JhengHei" w:hAnsi="Microsoft JhengHei" w:cs="Microsoft JhengHei" w:eastAsia="Microsoft JhengHe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Microsoft JhengHei" w:hAnsi="Microsoft JhengHei" w:cs="Microsoft JhengHei" w:eastAsia="Microsoft JhengHei"/>
          <w:b/>
          <w:color w:val="FF0000"/>
          <w:spacing w:val="0"/>
          <w:position w:val="0"/>
          <w:sz w:val="28"/>
          <w:shd w:fill="auto" w:val="clear"/>
        </w:rPr>
        <w:t xml:space="preserve">毕业生补贴、中高级技工生活补贴、工龄补贴、租房补贴、交通补贴养老保险、医疗保险、失业保险、工伤保险、生育保险等！</w:t>
      </w:r>
    </w:p>
    <w:p>
      <w:pPr>
        <w:spacing w:before="314" w:after="0" w:line="240"/>
        <w:ind w:right="0" w:left="2752" w:firstLine="440"/>
        <w:jc w:val="left"/>
        <w:rPr>
          <w:rFonts w:ascii="Microsoft JhengHei" w:hAnsi="Microsoft JhengHei" w:cs="Microsoft JhengHei" w:eastAsia="Microsoft JhengHe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Microsoft JhengHei" w:hAnsi="Microsoft JhengHei" w:cs="Microsoft JhengHei" w:eastAsia="Microsoft JhengHei"/>
          <w:b/>
          <w:color w:val="auto"/>
          <w:spacing w:val="0"/>
          <w:position w:val="0"/>
          <w:sz w:val="44"/>
          <w:shd w:fill="FF0000" w:val="clear"/>
        </w:rPr>
        <w:t xml:space="preserve">请扫码进入自助办理</w:t>
      </w:r>
    </w:p>
    <w:p>
      <w:pPr>
        <w:spacing w:before="2" w:after="0" w:line="240"/>
        <w:ind w:right="0" w:left="0" w:firstLine="0"/>
        <w:jc w:val="left"/>
        <w:rPr>
          <w:rFonts w:ascii="Microsoft JhengHei" w:hAnsi="Microsoft JhengHei" w:cs="Microsoft JhengHei" w:eastAsia="Microsoft JhengHei"/>
          <w:b/>
          <w:color w:val="auto"/>
          <w:spacing w:val="0"/>
          <w:position w:val="0"/>
          <w:sz w:val="14"/>
          <w:shd w:fill="auto" w:val="clear"/>
        </w:rPr>
      </w:pPr>
      <w:r>
        <w:rPr>
          <w:rFonts w:ascii="Microsoft JhengHei" w:hAnsi="Microsoft JhengHei" w:cs="Microsoft JhengHei" w:eastAsia="Microsoft JhengHei"/>
          <w:b/>
          <w:color w:val="auto"/>
          <w:spacing w:val="0"/>
          <w:position w:val="0"/>
          <w:sz w:val="14"/>
          <w:shd w:fill="auto" w:val="clear"/>
        </w:rPr>
        <w:t xml:space="preserve">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Microsoft JhengHei" w:hAnsi="Microsoft JhengHei" w:cs="Microsoft JhengHei" w:eastAsia="Microsoft JhengHei"/>
          <w:color w:val="auto"/>
          <w:spacing w:val="0"/>
          <w:position w:val="0"/>
          <w:sz w:val="14"/>
          <w:shd w:fill="auto" w:val="clear"/>
        </w:rPr>
      </w:pPr>
      <w:r>
        <w:rPr>
          <w:rFonts w:ascii="Microsoft JhengHei" w:hAnsi="Microsoft JhengHei" w:cs="Microsoft JhengHei" w:eastAsia="Microsoft JhengHei"/>
          <w:color w:val="auto"/>
          <w:spacing w:val="0"/>
          <w:position w:val="0"/>
          <w:sz w:val="14"/>
          <w:shd w:fill="auto" w:val="clear"/>
        </w:rPr>
        <w:t xml:space="preserve">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Microsoft JhengHei" w:hAnsi="Microsoft JhengHei" w:cs="Microsoft JhengHei" w:eastAsia="Microsoft JhengHei"/>
          <w:color w:val="auto"/>
          <w:spacing w:val="0"/>
          <w:position w:val="0"/>
          <w:sz w:val="14"/>
          <w:shd w:fill="auto" w:val="clear"/>
        </w:rPr>
      </w:pPr>
      <w:r>
        <w:object w:dxaOrig="4694" w:dyaOrig="4710">
          <v:rect xmlns:o="urn:schemas-microsoft-com:office:office" xmlns:v="urn:schemas-microsoft-com:vml" id="rectole0000000000" style="width:234.700000pt;height:235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Microsoft JhengHei" w:hAnsi="Microsoft JhengHei" w:cs="Microsoft JhengHei" w:eastAsia="Microsoft JhengHei"/>
          <w:color w:val="auto"/>
          <w:spacing w:val="0"/>
          <w:position w:val="0"/>
          <w:sz w:val="14"/>
          <w:shd w:fill="auto" w:val="clear"/>
        </w:rPr>
      </w:pP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